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CC5C8" w14:textId="043E7CD7" w:rsidR="00AD50A9" w:rsidRDefault="002E60EC" w:rsidP="004E33FC">
      <w:pPr>
        <w:jc w:val="center"/>
      </w:pPr>
      <w:r>
        <w:t>Protokoll Jour fix vom 06.04.22</w:t>
      </w:r>
    </w:p>
    <w:p w14:paraId="4DFA7639" w14:textId="1B3EF867" w:rsidR="002E60EC" w:rsidRDefault="002E60EC"/>
    <w:p w14:paraId="59CC3832" w14:textId="7F317DDA" w:rsidR="004E33FC" w:rsidRPr="004E33FC" w:rsidRDefault="004E33FC">
      <w:pPr>
        <w:rPr>
          <w:b/>
          <w:bCs/>
          <w:u w:val="single"/>
        </w:rPr>
      </w:pPr>
      <w:r w:rsidRPr="004E33FC">
        <w:rPr>
          <w:b/>
          <w:bCs/>
          <w:u w:val="single"/>
        </w:rPr>
        <w:t xml:space="preserve">Verschiedenes: </w:t>
      </w:r>
    </w:p>
    <w:p w14:paraId="573E82FD" w14:textId="3F069E50" w:rsidR="002E60EC" w:rsidRDefault="002E60EC" w:rsidP="002E60EC">
      <w:pPr>
        <w:pStyle w:val="Listenabsatz"/>
        <w:numPr>
          <w:ilvl w:val="0"/>
          <w:numId w:val="1"/>
        </w:numPr>
      </w:pPr>
      <w:r w:rsidRPr="002E60EC">
        <w:rPr>
          <w:b/>
          <w:bCs/>
        </w:rPr>
        <w:t>Anmeldezahlen</w:t>
      </w:r>
      <w:r>
        <w:t xml:space="preserve">: eine große Klasse 1, eine Klasse 5, das kann sich jedoch noch ändern </w:t>
      </w:r>
    </w:p>
    <w:p w14:paraId="7E7BFD9E" w14:textId="0E4D3E7C" w:rsidR="002E60EC" w:rsidRDefault="002E60EC" w:rsidP="002E60EC">
      <w:pPr>
        <w:pStyle w:val="Listenabsatz"/>
        <w:numPr>
          <w:ilvl w:val="0"/>
          <w:numId w:val="1"/>
        </w:numPr>
      </w:pPr>
      <w:r>
        <w:rPr>
          <w:b/>
          <w:bCs/>
        </w:rPr>
        <w:t>Minimarathon</w:t>
      </w:r>
      <w:r w:rsidRPr="002E60EC">
        <w:t>:</w:t>
      </w:r>
      <w:r>
        <w:t xml:space="preserve"> 11. Mai, vorher: Qualifikationslauf, eventuell am </w:t>
      </w:r>
      <w:proofErr w:type="gramStart"/>
      <w:r>
        <w:t>Freitag</w:t>
      </w:r>
      <w:proofErr w:type="gramEnd"/>
      <w:r>
        <w:t xml:space="preserve"> 30. April, Ziel: 12 Läufer einer Altersgruppe, 5 Grundschulmannschaften und 3 Werkrealschulmannschaften sind angemeldet; eine Liste mit Helfern wird ausgeteilt; eine Notbetreuung in der Schule wird es an dem Tag geben </w:t>
      </w:r>
    </w:p>
    <w:p w14:paraId="4462D963" w14:textId="2B7F535C" w:rsidR="002E60EC" w:rsidRDefault="007F6BA4" w:rsidP="002E60EC">
      <w:pPr>
        <w:pStyle w:val="Listenabsatz"/>
        <w:numPr>
          <w:ilvl w:val="0"/>
          <w:numId w:val="1"/>
        </w:numPr>
      </w:pPr>
      <w:r>
        <w:rPr>
          <w:b/>
          <w:bCs/>
        </w:rPr>
        <w:t>Maskenpflicht</w:t>
      </w:r>
      <w:r w:rsidRPr="007F6BA4">
        <w:t>:</w:t>
      </w:r>
      <w:r>
        <w:t xml:space="preserve"> entfällt, sie kann aber getragen werden</w:t>
      </w:r>
    </w:p>
    <w:p w14:paraId="4EADB38F" w14:textId="7C56A4E9" w:rsidR="007F6BA4" w:rsidRDefault="007F6BA4" w:rsidP="002E60EC">
      <w:pPr>
        <w:pStyle w:val="Listenabsatz"/>
        <w:numPr>
          <w:ilvl w:val="0"/>
          <w:numId w:val="1"/>
        </w:numPr>
      </w:pPr>
      <w:r>
        <w:rPr>
          <w:b/>
          <w:bCs/>
        </w:rPr>
        <w:t>Testpflicht</w:t>
      </w:r>
      <w:r w:rsidRPr="007F6BA4">
        <w:t>:</w:t>
      </w:r>
      <w:r>
        <w:t xml:space="preserve"> bis Ostern </w:t>
      </w:r>
    </w:p>
    <w:p w14:paraId="23018478" w14:textId="446D99FC" w:rsidR="007F6BA4" w:rsidRDefault="007F6BA4" w:rsidP="002E60EC">
      <w:pPr>
        <w:pStyle w:val="Listenabsatz"/>
        <w:numPr>
          <w:ilvl w:val="0"/>
          <w:numId w:val="1"/>
        </w:numPr>
      </w:pPr>
      <w:r>
        <w:rPr>
          <w:b/>
          <w:bCs/>
        </w:rPr>
        <w:t>Schulhund</w:t>
      </w:r>
      <w:r w:rsidRPr="007F6BA4">
        <w:t>:</w:t>
      </w:r>
      <w:r>
        <w:t xml:space="preserve"> Frau </w:t>
      </w:r>
      <w:proofErr w:type="spellStart"/>
      <w:r>
        <w:t>Wiedemer</w:t>
      </w:r>
      <w:proofErr w:type="spellEnd"/>
      <w:r>
        <w:t xml:space="preserve"> startet das Projekt zeitnah, Ziel: in Klasse 1 und 5 verstärkt mit dem Hund zu arbeiten, auch in Einzelsitzungen </w:t>
      </w:r>
    </w:p>
    <w:p w14:paraId="3BB93F0D" w14:textId="794098C7" w:rsidR="007F6BA4" w:rsidRDefault="007F6BA4" w:rsidP="002E60EC">
      <w:pPr>
        <w:pStyle w:val="Listenabsatz"/>
        <w:numPr>
          <w:ilvl w:val="0"/>
          <w:numId w:val="1"/>
        </w:numPr>
      </w:pPr>
      <w:r>
        <w:rPr>
          <w:b/>
          <w:bCs/>
        </w:rPr>
        <w:t>Transparente Strafen</w:t>
      </w:r>
      <w:r w:rsidRPr="007F6BA4">
        <w:t>:</w:t>
      </w:r>
      <w:r>
        <w:t xml:space="preserve"> Strafen sollen für alle Transparent und gleich sein </w:t>
      </w:r>
    </w:p>
    <w:p w14:paraId="53E10AA9" w14:textId="77777777" w:rsidR="007F6BA4" w:rsidRDefault="007F6BA4" w:rsidP="002E60EC">
      <w:pPr>
        <w:pStyle w:val="Listenabsatz"/>
        <w:numPr>
          <w:ilvl w:val="0"/>
          <w:numId w:val="1"/>
        </w:numPr>
      </w:pPr>
      <w:r>
        <w:rPr>
          <w:b/>
          <w:bCs/>
        </w:rPr>
        <w:t>Körperliche Auseinandersetzungen</w:t>
      </w:r>
      <w:r w:rsidRPr="007F6BA4">
        <w:t>:</w:t>
      </w:r>
      <w:r>
        <w:t xml:space="preserve"> </w:t>
      </w:r>
    </w:p>
    <w:p w14:paraId="3E31F85D" w14:textId="7B62D42D" w:rsidR="007F6BA4" w:rsidRDefault="007F6BA4" w:rsidP="007F6BA4">
      <w:pPr>
        <w:pStyle w:val="Listenabsatz"/>
      </w:pPr>
      <w:r w:rsidRPr="007F6BA4">
        <w:rPr>
          <w:u w:val="single"/>
        </w:rPr>
        <w:t>Werkrealschule</w:t>
      </w:r>
      <w:r>
        <w:t>:  Für Klasse 5-9 gilt: bei körperlicher Auseinandersetzung werden die Eltern informiert, der Schüler wird (wenn möglich) nach Hause geschickt und die Schulsozialarbeit informiert; sollten Eltern nicht da sein, dann den Schüler in eine andere Klasse schicken</w:t>
      </w:r>
    </w:p>
    <w:p w14:paraId="1972B9F0" w14:textId="32BEA2FE" w:rsidR="007F6BA4" w:rsidRDefault="007F6BA4" w:rsidP="007F6BA4">
      <w:pPr>
        <w:pStyle w:val="Listenabsatz"/>
      </w:pPr>
      <w:r>
        <w:rPr>
          <w:u w:val="single"/>
        </w:rPr>
        <w:t>Grundschule</w:t>
      </w:r>
      <w:r w:rsidRPr="007F6BA4">
        <w:t>:</w:t>
      </w:r>
      <w:r>
        <w:t xml:space="preserve"> bei körperlicher Gewalt: Info an Schulleitung, bei Häufung kann es eine Reaktion mit Schulausschluss geben; Info geht ebenfalls an Schulsozialarbeit </w:t>
      </w:r>
    </w:p>
    <w:p w14:paraId="5CDF72F5" w14:textId="5A5206AE" w:rsidR="007F6BA4" w:rsidRDefault="007F6BA4" w:rsidP="007F6BA4">
      <w:pPr>
        <w:pStyle w:val="Listenabsatz"/>
        <w:numPr>
          <w:ilvl w:val="0"/>
          <w:numId w:val="1"/>
        </w:numPr>
      </w:pPr>
      <w:r w:rsidRPr="007F6BA4">
        <w:rPr>
          <w:b/>
          <w:bCs/>
        </w:rPr>
        <w:t>Jogginghose</w:t>
      </w:r>
      <w:r>
        <w:t>: hier gehen die Meinungen auseinander</w:t>
      </w:r>
      <w:r w:rsidR="00361657">
        <w:t xml:space="preserve">, diskutiert wurde die pädagogische Umsetzung/ Wertevermittlung; Punkt wird auf einen späteren Zeitpunkt verschoben </w:t>
      </w:r>
    </w:p>
    <w:p w14:paraId="00F45287" w14:textId="353EFEC6" w:rsidR="00361657" w:rsidRDefault="00361657" w:rsidP="00361657">
      <w:pPr>
        <w:pStyle w:val="Listenabsatz"/>
        <w:numPr>
          <w:ilvl w:val="0"/>
          <w:numId w:val="1"/>
        </w:numPr>
      </w:pPr>
      <w:r>
        <w:rPr>
          <w:b/>
          <w:bCs/>
        </w:rPr>
        <w:t>Ostern</w:t>
      </w:r>
      <w:r w:rsidRPr="00361657">
        <w:t>:</w:t>
      </w:r>
      <w:r>
        <w:t xml:space="preserve"> Osterlauf: Zwei Schüler einer Klasse gehen in eine andere Klasse mit einer Kerze und lesen einen Text zu Ostern vor. Frau Volk organisiert Ablauf und Text, Herr Zimmermann bringt Text und Kerze auch nach </w:t>
      </w:r>
      <w:proofErr w:type="spellStart"/>
      <w:r>
        <w:t>Aichen</w:t>
      </w:r>
      <w:proofErr w:type="spellEnd"/>
      <w:r>
        <w:t xml:space="preserve">; </w:t>
      </w:r>
    </w:p>
    <w:p w14:paraId="4CC0D1EA" w14:textId="47358389" w:rsidR="00361657" w:rsidRDefault="00361657" w:rsidP="00361657">
      <w:pPr>
        <w:pStyle w:val="Listenabsatz"/>
        <w:numPr>
          <w:ilvl w:val="0"/>
          <w:numId w:val="1"/>
        </w:numPr>
      </w:pPr>
      <w:r>
        <w:rPr>
          <w:b/>
          <w:bCs/>
        </w:rPr>
        <w:t>Letzter Schultag vor Ostern</w:t>
      </w:r>
      <w:r w:rsidRPr="00361657">
        <w:t>:</w:t>
      </w:r>
      <w:r>
        <w:t xml:space="preserve"> 6 Stunden Unterricht; keine Betreuung am Nachmittag </w:t>
      </w:r>
    </w:p>
    <w:p w14:paraId="6B03F23D" w14:textId="592A2E64" w:rsidR="00361657" w:rsidRDefault="00361657" w:rsidP="00361657">
      <w:pPr>
        <w:pStyle w:val="Listenabsatz"/>
        <w:numPr>
          <w:ilvl w:val="0"/>
          <w:numId w:val="1"/>
        </w:numPr>
      </w:pPr>
      <w:r>
        <w:rPr>
          <w:b/>
          <w:bCs/>
        </w:rPr>
        <w:t>Neue Regelung zum Unterrichtsende</w:t>
      </w:r>
      <w:r w:rsidRPr="00361657">
        <w:t>:</w:t>
      </w:r>
      <w:r>
        <w:t xml:space="preserve"> Wenn 6. Stunde entfällt, sollen die Schüler auf den 11.40 Uhr-Bus dürfen, die es sich verdient haben; die Schüler sollen die Möglichkeit haben, den Bus zu bekommen</w:t>
      </w:r>
    </w:p>
    <w:p w14:paraId="424295AF" w14:textId="5D0DF132" w:rsidR="00361657" w:rsidRDefault="00361657" w:rsidP="00361657">
      <w:pPr>
        <w:pStyle w:val="Listenabsatz"/>
        <w:numPr>
          <w:ilvl w:val="0"/>
          <w:numId w:val="1"/>
        </w:numPr>
      </w:pPr>
      <w:r>
        <w:rPr>
          <w:b/>
          <w:bCs/>
        </w:rPr>
        <w:t>Übergabe von Schülern</w:t>
      </w:r>
      <w:r w:rsidRPr="00361657">
        <w:t>:</w:t>
      </w:r>
      <w:r>
        <w:t xml:space="preserve"> Wenn Schüler einer Klasse an eine neue Lehrkraft übergeben werden, sollen Schwierigkeiten besprochen werden. </w:t>
      </w:r>
    </w:p>
    <w:p w14:paraId="7AEB006C" w14:textId="28B61F30" w:rsidR="00361657" w:rsidRDefault="00361657" w:rsidP="00361657">
      <w:pPr>
        <w:pStyle w:val="Listenabsatz"/>
        <w:numPr>
          <w:ilvl w:val="0"/>
          <w:numId w:val="1"/>
        </w:numPr>
      </w:pPr>
      <w:r>
        <w:rPr>
          <w:b/>
          <w:bCs/>
        </w:rPr>
        <w:t>Toiletten</w:t>
      </w:r>
      <w:r w:rsidRPr="00361657">
        <w:t>:</w:t>
      </w:r>
      <w:r>
        <w:t xml:space="preserve"> sind in letzter Zeit stark verschmutzt, bitte mehr darauf achten, Konsequenz für Täter: entweder selbst reinigen oder die Eltern bezahlen die Putzfrau </w:t>
      </w:r>
    </w:p>
    <w:p w14:paraId="6DD74C2D" w14:textId="2E9F57CC" w:rsidR="004E33FC" w:rsidRDefault="004E33FC" w:rsidP="004E33FC"/>
    <w:p w14:paraId="31F7F591" w14:textId="4D17A587" w:rsidR="004E33FC" w:rsidRDefault="004E33FC" w:rsidP="004E33FC">
      <w:pPr>
        <w:rPr>
          <w:b/>
          <w:bCs/>
          <w:u w:val="single"/>
        </w:rPr>
      </w:pPr>
      <w:r w:rsidRPr="004E33FC">
        <w:rPr>
          <w:b/>
          <w:bCs/>
          <w:u w:val="single"/>
        </w:rPr>
        <w:t xml:space="preserve">Schulfest: „Hallo Freunde“ </w:t>
      </w:r>
    </w:p>
    <w:p w14:paraId="1F360FA0" w14:textId="78022FF5" w:rsidR="004E33FC" w:rsidRDefault="004E33FC" w:rsidP="004E33FC">
      <w:pPr>
        <w:rPr>
          <w:b/>
          <w:bCs/>
          <w:u w:val="single"/>
        </w:rPr>
      </w:pPr>
    </w:p>
    <w:p w14:paraId="06F6CB1C" w14:textId="2938D48A" w:rsidR="004E33FC" w:rsidRPr="004E33FC" w:rsidRDefault="004E33FC" w:rsidP="004E33FC">
      <w:pPr>
        <w:pStyle w:val="Listenabsatz"/>
        <w:numPr>
          <w:ilvl w:val="0"/>
          <w:numId w:val="2"/>
        </w:numPr>
        <w:rPr>
          <w:b/>
          <w:bCs/>
          <w:u w:val="single"/>
        </w:rPr>
      </w:pPr>
      <w:r>
        <w:rPr>
          <w:b/>
          <w:bCs/>
        </w:rPr>
        <w:t xml:space="preserve">Siehe hierzu die PPP-Präsentation von Natalie </w:t>
      </w:r>
    </w:p>
    <w:p w14:paraId="41AC97E0" w14:textId="77777777" w:rsidR="002E60EC" w:rsidRDefault="002E60EC"/>
    <w:sectPr w:rsidR="002E60E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5351F"/>
    <w:multiLevelType w:val="hybridMultilevel"/>
    <w:tmpl w:val="5EB0DE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9681A4D"/>
    <w:multiLevelType w:val="hybridMultilevel"/>
    <w:tmpl w:val="54BAE9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73669926">
    <w:abstractNumId w:val="1"/>
  </w:num>
  <w:num w:numId="2" w16cid:durableId="42026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0EC"/>
    <w:rsid w:val="002E60EC"/>
    <w:rsid w:val="00361657"/>
    <w:rsid w:val="004E33FC"/>
    <w:rsid w:val="007F6BA4"/>
    <w:rsid w:val="00AD50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682FC"/>
  <w15:chartTrackingRefBased/>
  <w15:docId w15:val="{4D8188FF-CEDF-4339-87D5-3787E40D6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E6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1927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Weissenberger</dc:creator>
  <cp:keywords/>
  <dc:description/>
  <cp:lastModifiedBy>Sophia Weissenberger</cp:lastModifiedBy>
  <cp:revision>1</cp:revision>
  <dcterms:created xsi:type="dcterms:W3CDTF">2022-04-06T15:42:00Z</dcterms:created>
  <dcterms:modified xsi:type="dcterms:W3CDTF">2022-04-06T16:00:00Z</dcterms:modified>
</cp:coreProperties>
</file>