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32" w:rsidRDefault="003B5272">
      <w:pPr>
        <w:rPr>
          <w:b/>
          <w:u w:val="single"/>
        </w:rPr>
      </w:pPr>
      <w:r w:rsidRPr="003B5272">
        <w:rPr>
          <w:b/>
          <w:u w:val="single"/>
        </w:rPr>
        <w:t>Berlin Vorbereitung Planung</w:t>
      </w:r>
    </w:p>
    <w:p w:rsidR="003B5272" w:rsidRPr="003B5272" w:rsidRDefault="003B5272" w:rsidP="003B5272">
      <w:pPr>
        <w:pStyle w:val="Listenabsatz"/>
        <w:numPr>
          <w:ilvl w:val="0"/>
          <w:numId w:val="1"/>
        </w:numPr>
      </w:pPr>
      <w:r w:rsidRPr="003B5272">
        <w:t xml:space="preserve">1 Jahr vorher </w:t>
      </w:r>
      <w:r w:rsidRPr="00DE1217">
        <w:rPr>
          <w:b/>
        </w:rPr>
        <w:t>Kollo 77</w:t>
      </w:r>
      <w:r w:rsidRPr="003B5272">
        <w:t xml:space="preserve"> reservieren</w:t>
      </w:r>
    </w:p>
    <w:p w:rsidR="003B5272" w:rsidRPr="003B5272" w:rsidRDefault="003B5272" w:rsidP="003B5272">
      <w:pPr>
        <w:pStyle w:val="Listenabsatz"/>
        <w:numPr>
          <w:ilvl w:val="0"/>
          <w:numId w:val="1"/>
        </w:numPr>
      </w:pPr>
      <w:r w:rsidRPr="003B5272">
        <w:t xml:space="preserve">1 Jahr vorher über das SPD-Büro </w:t>
      </w:r>
      <w:proofErr w:type="spellStart"/>
      <w:r w:rsidRPr="003B5272">
        <w:t>Schwarzelühr</w:t>
      </w:r>
      <w:proofErr w:type="spellEnd"/>
      <w:r>
        <w:t>-S</w:t>
      </w:r>
      <w:r w:rsidRPr="003B5272">
        <w:t>utter</w:t>
      </w:r>
      <w:r w:rsidR="007A34EF">
        <w:t xml:space="preserve"> (07751/9176881)</w:t>
      </w:r>
      <w:r w:rsidRPr="003B5272">
        <w:t xml:space="preserve"> die </w:t>
      </w:r>
      <w:r w:rsidRPr="00DE1217">
        <w:rPr>
          <w:b/>
        </w:rPr>
        <w:t>Zuschüsse</w:t>
      </w:r>
      <w:r w:rsidRPr="003B5272">
        <w:t xml:space="preserve"> für die Fahrt</w:t>
      </w:r>
      <w:r w:rsidR="00DE1217">
        <w:t xml:space="preserve"> sowie den Bundestags sowie evtl. </w:t>
      </w:r>
      <w:r w:rsidRPr="003B5272">
        <w:t xml:space="preserve">Bundesratsbesuch anfragen. Zudem sollte das </w:t>
      </w:r>
      <w:r w:rsidRPr="00DE1217">
        <w:rPr>
          <w:b/>
        </w:rPr>
        <w:t>Bundeskanzleramt</w:t>
      </w:r>
      <w:r w:rsidRPr="003B5272">
        <w:t xml:space="preserve"> angefragt werden. </w:t>
      </w:r>
    </w:p>
    <w:p w:rsidR="007A34EF" w:rsidRDefault="007A34EF" w:rsidP="003B5272">
      <w:pPr>
        <w:pStyle w:val="Listenabsatz"/>
        <w:numPr>
          <w:ilvl w:val="0"/>
          <w:numId w:val="1"/>
        </w:numPr>
      </w:pPr>
      <w:r>
        <w:t>Zuschüsse über Bundesrat oder über des Büro des Abgeordneten</w:t>
      </w:r>
    </w:p>
    <w:p w:rsidR="003B5272" w:rsidRDefault="003B5272" w:rsidP="003B5272">
      <w:pPr>
        <w:pStyle w:val="Listenabsatz"/>
        <w:numPr>
          <w:ilvl w:val="0"/>
          <w:numId w:val="1"/>
        </w:numPr>
      </w:pPr>
      <w:r w:rsidRPr="003B5272">
        <w:t>Bundesrat</w:t>
      </w:r>
      <w:r>
        <w:t>s</w:t>
      </w:r>
      <w:r w:rsidRPr="003B5272">
        <w:t>besuch auch direkt über den Bundesrat möglich</w:t>
      </w:r>
    </w:p>
    <w:p w:rsidR="00DE1217" w:rsidRPr="00DE1217" w:rsidRDefault="00DE1217" w:rsidP="003B5272">
      <w:pPr>
        <w:pStyle w:val="Listenabsatz"/>
        <w:numPr>
          <w:ilvl w:val="0"/>
          <w:numId w:val="1"/>
        </w:numPr>
      </w:pPr>
      <w:r>
        <w:t xml:space="preserve">1 Jahr vorher </w:t>
      </w:r>
      <w:r w:rsidRPr="00DE1217">
        <w:rPr>
          <w:b/>
        </w:rPr>
        <w:t>Berliner Unterwelten</w:t>
      </w:r>
      <w:r>
        <w:t xml:space="preserve"> anfragen: </w:t>
      </w:r>
      <w:r w:rsidR="007A34EF">
        <w:t>Empfehlenswerte</w:t>
      </w:r>
      <w:r>
        <w:t xml:space="preserve"> Tour: Wunsch 1: </w:t>
      </w:r>
      <w:r w:rsidRPr="00DE1217">
        <w:rPr>
          <w:b/>
        </w:rPr>
        <w:t>Dunkle Welten</w:t>
      </w:r>
      <w:r>
        <w:t xml:space="preserve"> / Wunsch 2: </w:t>
      </w:r>
      <w:r w:rsidRPr="00DE1217">
        <w:rPr>
          <w:b/>
        </w:rPr>
        <w:t>Geschichtsspeicher Fichtebunker</w:t>
      </w:r>
    </w:p>
    <w:p w:rsidR="00DE1217" w:rsidRPr="00DE1217" w:rsidRDefault="00DE1217" w:rsidP="003B5272">
      <w:pPr>
        <w:pStyle w:val="Listenabsatz"/>
        <w:numPr>
          <w:ilvl w:val="0"/>
          <w:numId w:val="1"/>
        </w:numPr>
      </w:pPr>
      <w:r>
        <w:t>Empfehlenswerte</w:t>
      </w:r>
      <w:r w:rsidRPr="00DE1217">
        <w:t xml:space="preserve"> Jugendtheater: </w:t>
      </w:r>
      <w:r w:rsidRPr="00DE1217">
        <w:rPr>
          <w:b/>
        </w:rPr>
        <w:t>Grips</w:t>
      </w:r>
      <w:r w:rsidRPr="00DE1217">
        <w:t xml:space="preserve">-Theater </w:t>
      </w:r>
      <w:r>
        <w:t>Stück „</w:t>
      </w:r>
      <w:r w:rsidRPr="00DE1217">
        <w:t>Linie 1</w:t>
      </w:r>
      <w:r>
        <w:t>“</w:t>
      </w:r>
      <w:r w:rsidRPr="00DE1217">
        <w:t xml:space="preserve"> oder </w:t>
      </w:r>
      <w:r w:rsidRPr="00DE1217">
        <w:rPr>
          <w:b/>
        </w:rPr>
        <w:t>Strahl</w:t>
      </w:r>
      <w:r w:rsidRPr="00DE1217">
        <w:t>-Theater</w:t>
      </w:r>
    </w:p>
    <w:p w:rsidR="00DE1217" w:rsidRPr="00DE1217" w:rsidRDefault="00DE1217" w:rsidP="003B5272">
      <w:pPr>
        <w:pStyle w:val="Listenabsatz"/>
        <w:numPr>
          <w:ilvl w:val="0"/>
          <w:numId w:val="1"/>
        </w:numPr>
      </w:pPr>
      <w:r>
        <w:t>Mauer</w:t>
      </w:r>
      <w:r w:rsidRPr="00DE1217">
        <w:t xml:space="preserve"> Führung + Zeitzeugengespräch / Otto-</w:t>
      </w:r>
      <w:proofErr w:type="spellStart"/>
      <w:r w:rsidRPr="00DE1217">
        <w:t>Weidt</w:t>
      </w:r>
      <w:proofErr w:type="spellEnd"/>
      <w:r w:rsidRPr="00DE1217">
        <w:t xml:space="preserve"> / Gedenkstätte der ermordeten Juden / Matrix / Chamäleon ebenfalls </w:t>
      </w:r>
      <w:r w:rsidRPr="00DE1217">
        <w:rPr>
          <w:b/>
        </w:rPr>
        <w:t>1 Jahr davor anfragen</w:t>
      </w:r>
    </w:p>
    <w:p w:rsidR="003B5272" w:rsidRDefault="003B5272" w:rsidP="003B5272"/>
    <w:p w:rsidR="003B5272" w:rsidRDefault="003B5272" w:rsidP="003B5272">
      <w:pPr>
        <w:rPr>
          <w:b/>
          <w:u w:val="single"/>
        </w:rPr>
      </w:pPr>
      <w:r w:rsidRPr="003B5272">
        <w:rPr>
          <w:b/>
          <w:u w:val="single"/>
        </w:rPr>
        <w:t>Vorbereitung im Deutsch- und Geschichtsunterricht</w:t>
      </w:r>
    </w:p>
    <w:p w:rsidR="003B5272" w:rsidRPr="003B5272" w:rsidRDefault="003B5272" w:rsidP="003B5272">
      <w:pPr>
        <w:pStyle w:val="Listenabsatz"/>
        <w:numPr>
          <w:ilvl w:val="0"/>
          <w:numId w:val="2"/>
        </w:numPr>
      </w:pPr>
      <w:r w:rsidRPr="003B5272">
        <w:t>Antisemitismus – Spuren in Berlin durch die Lektüre „Damals war es Friedrich“ vorbereiten</w:t>
      </w:r>
    </w:p>
    <w:p w:rsidR="003B5272" w:rsidRPr="003B5272" w:rsidRDefault="003B5272" w:rsidP="003B5272">
      <w:pPr>
        <w:pStyle w:val="Listenabsatz"/>
        <w:numPr>
          <w:ilvl w:val="0"/>
          <w:numId w:val="2"/>
        </w:numPr>
      </w:pPr>
      <w:r w:rsidRPr="003B5272">
        <w:t>Bundestag und Bundesrat vorbereiten</w:t>
      </w:r>
    </w:p>
    <w:p w:rsidR="003B5272" w:rsidRPr="003B5272" w:rsidRDefault="003B5272" w:rsidP="003B5272">
      <w:pPr>
        <w:pStyle w:val="Listenabsatz"/>
        <w:numPr>
          <w:ilvl w:val="0"/>
          <w:numId w:val="2"/>
        </w:numPr>
      </w:pPr>
      <w:r w:rsidRPr="003B5272">
        <w:t>Zwei deutsche Staaten DDR &amp; BRD vorbereiten</w:t>
      </w:r>
    </w:p>
    <w:p w:rsidR="003B5272" w:rsidRDefault="003B5272" w:rsidP="003B5272">
      <w:pPr>
        <w:pStyle w:val="Listenabsatz"/>
        <w:numPr>
          <w:ilvl w:val="0"/>
          <w:numId w:val="2"/>
        </w:numPr>
      </w:pPr>
      <w:r w:rsidRPr="003B5272">
        <w:t>Nach der Berlinfahrt können 2.WK, Weimar und Nationalsozialismus nachbereitet werden</w:t>
      </w:r>
    </w:p>
    <w:p w:rsidR="003B5272" w:rsidRDefault="003B5272" w:rsidP="003B5272"/>
    <w:p w:rsidR="003B5272" w:rsidRDefault="003B5272" w:rsidP="003B5272">
      <w:pPr>
        <w:rPr>
          <w:b/>
          <w:u w:val="single"/>
        </w:rPr>
      </w:pPr>
      <w:r>
        <w:rPr>
          <w:b/>
          <w:u w:val="single"/>
        </w:rPr>
        <w:t>Tickets Nahverkehr in Berlin</w:t>
      </w:r>
    </w:p>
    <w:p w:rsidR="003B5272" w:rsidRPr="003B5272" w:rsidRDefault="003B5272" w:rsidP="003B5272">
      <w:r w:rsidRPr="003B5272">
        <w:t xml:space="preserve">Lehrer lösen </w:t>
      </w:r>
      <w:r w:rsidRPr="003B5272">
        <w:rPr>
          <w:b/>
        </w:rPr>
        <w:t>Wochenticket</w:t>
      </w:r>
      <w:r w:rsidRPr="003B5272">
        <w:t xml:space="preserve"> und Schüler in </w:t>
      </w:r>
      <w:r w:rsidRPr="003B5272">
        <w:rPr>
          <w:b/>
        </w:rPr>
        <w:t>5er-Gruppen-Ticket Tagestickets</w:t>
      </w:r>
      <w:r w:rsidRPr="003B5272">
        <w:t xml:space="preserve"> direkt </w:t>
      </w:r>
      <w:r w:rsidR="00DC079C">
        <w:t>bei Ankunft</w:t>
      </w:r>
    </w:p>
    <w:p w:rsidR="003B5272" w:rsidRDefault="003B5272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Telefonnummern:</w:t>
      </w:r>
    </w:p>
    <w:p w:rsidR="007A34EF" w:rsidRDefault="007A34EF">
      <w:pPr>
        <w:rPr>
          <w:b/>
        </w:rPr>
      </w:pPr>
      <w:r>
        <w:rPr>
          <w:b/>
        </w:rPr>
        <w:t xml:space="preserve">Kollo 77: </w:t>
      </w:r>
      <w:r w:rsidRPr="007A34EF">
        <w:t xml:space="preserve">Frau Manthey 03045606341 </w:t>
      </w:r>
    </w:p>
    <w:p w:rsidR="003B5272" w:rsidRDefault="003B5272">
      <w:pPr>
        <w:rPr>
          <w:b/>
        </w:rPr>
      </w:pPr>
      <w:r w:rsidRPr="003B5272">
        <w:rPr>
          <w:b/>
        </w:rPr>
        <w:t xml:space="preserve">Gedenkstätte Berliner </w:t>
      </w:r>
      <w:r w:rsidRPr="007A34EF">
        <w:t>Mauer an der Bernauer Str. 030467986666</w:t>
      </w:r>
    </w:p>
    <w:p w:rsidR="00DE1217" w:rsidRDefault="00DE1217">
      <w:pPr>
        <w:rPr>
          <w:b/>
        </w:rPr>
      </w:pPr>
      <w:r>
        <w:rPr>
          <w:b/>
        </w:rPr>
        <w:t xml:space="preserve">D-light-Disco-Matrix: </w:t>
      </w:r>
      <w:r w:rsidRPr="007A34EF">
        <w:t>03025923781</w:t>
      </w:r>
    </w:p>
    <w:p w:rsidR="00DE1217" w:rsidRDefault="00DE1217">
      <w:pPr>
        <w:rPr>
          <w:b/>
        </w:rPr>
      </w:pPr>
      <w:r>
        <w:rPr>
          <w:b/>
        </w:rPr>
        <w:t>Blue-Man-Group-Stage:</w:t>
      </w:r>
      <w:r w:rsidR="007A34EF">
        <w:rPr>
          <w:b/>
        </w:rPr>
        <w:t xml:space="preserve"> </w:t>
      </w:r>
      <w:r w:rsidRPr="007A34EF">
        <w:t>03025929169</w:t>
      </w:r>
    </w:p>
    <w:p w:rsidR="00DE1217" w:rsidRDefault="00DE1217">
      <w:pPr>
        <w:rPr>
          <w:b/>
        </w:rPr>
      </w:pPr>
    </w:p>
    <w:p w:rsidR="00DE1217" w:rsidRDefault="00DE1217">
      <w:pPr>
        <w:rPr>
          <w:b/>
        </w:rPr>
      </w:pPr>
      <w:r>
        <w:rPr>
          <w:b/>
        </w:rPr>
        <w:t>Weitere Tipps: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 xml:space="preserve">5er Gruppen fahren mit einem Bahnticket (Am Montag am </w:t>
      </w:r>
      <w:proofErr w:type="spellStart"/>
      <w:r>
        <w:t>Hbf</w:t>
      </w:r>
      <w:proofErr w:type="spellEnd"/>
      <w:r>
        <w:t xml:space="preserve"> Tagesticket für 5SuS kaufen / Lehrer Wochenticket?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>Kanzleramt Anfrage läuft über SPD-Büro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>Olympiastadion: (Schöner Rundgang + Hohes Gebäude Ausblick)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proofErr w:type="spellStart"/>
      <w:r>
        <w:t>Streetart</w:t>
      </w:r>
      <w:proofErr w:type="spellEnd"/>
      <w:r>
        <w:t xml:space="preserve">/Graffiti über </w:t>
      </w:r>
      <w:proofErr w:type="spellStart"/>
      <w:r>
        <w:t>AlternativeBerlin</w:t>
      </w:r>
      <w:proofErr w:type="spellEnd"/>
      <w:r>
        <w:t xml:space="preserve"> 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proofErr w:type="spellStart"/>
      <w:r>
        <w:t>Eastside</w:t>
      </w:r>
      <w:proofErr w:type="spellEnd"/>
      <w:r w:rsidR="006771A9">
        <w:t xml:space="preserve"> </w:t>
      </w:r>
      <w:r>
        <w:t xml:space="preserve">Gallery: Strecke Warschauer </w:t>
      </w:r>
      <w:r w:rsidR="006771A9">
        <w:t>Platz/</w:t>
      </w:r>
      <w:r>
        <w:t xml:space="preserve">Straße </w:t>
      </w:r>
      <w:r>
        <w:sym w:font="Wingdings" w:char="F0E0"/>
      </w:r>
      <w:r>
        <w:t xml:space="preserve"> Ostkreuz</w:t>
      </w:r>
      <w:r w:rsidR="006771A9">
        <w:t xml:space="preserve"> Kunst ablaufen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 xml:space="preserve">Checkpoint Charly 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 xml:space="preserve">Hackeschen Höfe </w:t>
      </w:r>
    </w:p>
    <w:p w:rsidR="00DE1217" w:rsidRDefault="006771A9" w:rsidP="00DE1217">
      <w:pPr>
        <w:pStyle w:val="Listenabsatz"/>
        <w:numPr>
          <w:ilvl w:val="0"/>
          <w:numId w:val="3"/>
        </w:numPr>
      </w:pPr>
      <w:r>
        <w:t xml:space="preserve">Erster Abend Montag: </w:t>
      </w:r>
      <w:r w:rsidR="00DE1217">
        <w:t>Bowlingcenter Sc</w:t>
      </w:r>
      <w:r>
        <w:t>hillerpark (Ausstieg Seestraße</w:t>
      </w:r>
      <w:r w:rsidR="00DE1217">
        <w:t>)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>Erster Stadtrundgang: 1,5 Stunden laufen: Potsdamer Platz – Sony Center – Mahnmal – unter den Linden – bis Alexanderplatz</w:t>
      </w:r>
    </w:p>
    <w:p w:rsidR="007A34EF" w:rsidRDefault="007A34EF" w:rsidP="007A34EF">
      <w:pPr>
        <w:pStyle w:val="Listenabsatz"/>
        <w:numPr>
          <w:ilvl w:val="0"/>
          <w:numId w:val="4"/>
        </w:numPr>
      </w:pPr>
      <w:r>
        <w:t>In 4er-Gruppen: Potsdamer Platz Essen, Brandenburger</w:t>
      </w:r>
      <w:r w:rsidR="006771A9">
        <w:t xml:space="preserve"> </w:t>
      </w:r>
      <w:r>
        <w:t>Tor, Sony</w:t>
      </w:r>
      <w:r w:rsidR="006771A9">
        <w:t xml:space="preserve"> </w:t>
      </w:r>
      <w:r>
        <w:t>Center, Unter den Linden, Fernse</w:t>
      </w:r>
      <w:r w:rsidR="006771A9">
        <w:t>h</w:t>
      </w:r>
      <w:r>
        <w:t>turm, Berliner</w:t>
      </w:r>
      <w:r w:rsidR="006771A9">
        <w:t xml:space="preserve"> </w:t>
      </w:r>
      <w:r>
        <w:t xml:space="preserve">Dom, 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lastRenderedPageBreak/>
        <w:t>Evtl. Fernsehturm reservieren</w:t>
      </w:r>
      <w:r w:rsidR="006771A9">
        <w:t xml:space="preserve"> / Ideal 17/18Uhr hoch fahren </w:t>
      </w:r>
      <w:r w:rsidR="006771A9">
        <w:sym w:font="Wingdings" w:char="F0E0"/>
      </w:r>
      <w:r w:rsidR="006771A9">
        <w:t xml:space="preserve"> schöner Ausblick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>Spreefahrt Einstieg: Moltkebrücke / Ludwig-Erhard-Ufer / oder Friedrichsstraße möglich</w:t>
      </w:r>
    </w:p>
    <w:p w:rsidR="00DC079C" w:rsidRDefault="00DE1217" w:rsidP="00DC079C">
      <w:pPr>
        <w:pStyle w:val="Listenabsatz"/>
        <w:numPr>
          <w:ilvl w:val="0"/>
          <w:numId w:val="3"/>
        </w:numPr>
      </w:pPr>
      <w:r>
        <w:t xml:space="preserve">Evtl. deutsches </w:t>
      </w:r>
      <w:r w:rsidR="006771A9">
        <w:t>Museum</w:t>
      </w:r>
      <w:r>
        <w:t xml:space="preserve"> mit Führung ein Euro Eintritt</w:t>
      </w:r>
      <w:r w:rsidR="00DC079C" w:rsidRPr="00DC079C">
        <w:t xml:space="preserve"> </w:t>
      </w:r>
      <w:r w:rsidR="00DC079C">
        <w:t>(</w:t>
      </w:r>
      <w:proofErr w:type="spellStart"/>
      <w:r w:rsidR="00DC079C">
        <w:t>K</w:t>
      </w:r>
      <w:r w:rsidR="00DC079C">
        <w:t>ieg</w:t>
      </w:r>
      <w:proofErr w:type="spellEnd"/>
      <w:r w:rsidR="00DC079C">
        <w:t>, Juden, Waffen)</w:t>
      </w:r>
    </w:p>
    <w:p w:rsidR="00DE1217" w:rsidRDefault="00DC079C" w:rsidP="00DE1217">
      <w:pPr>
        <w:pStyle w:val="Listenabsatz"/>
        <w:numPr>
          <w:ilvl w:val="0"/>
          <w:numId w:val="3"/>
        </w:numPr>
      </w:pPr>
      <w:r>
        <w:t>Stadtführung zu Fuß mit Jasper</w:t>
      </w:r>
    </w:p>
    <w:p w:rsidR="00DE1217" w:rsidRDefault="00DE1217" w:rsidP="00DE1217">
      <w:pPr>
        <w:pStyle w:val="Listenabsatz"/>
        <w:numPr>
          <w:ilvl w:val="0"/>
          <w:numId w:val="3"/>
        </w:numPr>
      </w:pPr>
      <w:r>
        <w:t xml:space="preserve">Vorbereiten: Fragen </w:t>
      </w:r>
      <w:proofErr w:type="spellStart"/>
      <w:r>
        <w:t>Schwarzelühr</w:t>
      </w:r>
      <w:proofErr w:type="spellEnd"/>
      <w:r>
        <w:t>-Sutter (Jochen), Zeitzeugengespräch und Otto-</w:t>
      </w:r>
      <w:proofErr w:type="spellStart"/>
      <w:r>
        <w:t>Weidt</w:t>
      </w:r>
      <w:proofErr w:type="spellEnd"/>
      <w:r>
        <w:t xml:space="preserve"> vorbereiten </w:t>
      </w:r>
    </w:p>
    <w:p w:rsidR="006771A9" w:rsidRDefault="006771A9" w:rsidP="006771A9">
      <w:pPr>
        <w:ind w:left="360"/>
      </w:pPr>
    </w:p>
    <w:p w:rsidR="00DE1217" w:rsidRDefault="00DE1217">
      <w:pPr>
        <w:rPr>
          <w:b/>
        </w:rPr>
      </w:pPr>
    </w:p>
    <w:p w:rsidR="00DE1217" w:rsidRPr="003B5272" w:rsidRDefault="00DE1217">
      <w:pPr>
        <w:rPr>
          <w:b/>
        </w:rPr>
      </w:pPr>
    </w:p>
    <w:sectPr w:rsidR="00DE1217" w:rsidRPr="003B527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5AD"/>
    <w:multiLevelType w:val="hybridMultilevel"/>
    <w:tmpl w:val="99B4297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E2132"/>
    <w:multiLevelType w:val="hybridMultilevel"/>
    <w:tmpl w:val="C85AB046"/>
    <w:lvl w:ilvl="0" w:tplc="E4FC2A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73B36"/>
    <w:multiLevelType w:val="hybridMultilevel"/>
    <w:tmpl w:val="4D9A7C16"/>
    <w:lvl w:ilvl="0" w:tplc="5D54E5AA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C65D9D"/>
    <w:multiLevelType w:val="hybridMultilevel"/>
    <w:tmpl w:val="220EDAE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72"/>
    <w:rsid w:val="003B5272"/>
    <w:rsid w:val="006771A9"/>
    <w:rsid w:val="007A34EF"/>
    <w:rsid w:val="00AB1132"/>
    <w:rsid w:val="00AD756F"/>
    <w:rsid w:val="00DC079C"/>
    <w:rsid w:val="00DE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349C"/>
  <w15:chartTrackingRefBased/>
  <w15:docId w15:val="{43FF2192-3926-4292-A85B-1C6FE0D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5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2AA768A9</Template>
  <TotalTime>0</TotalTime>
  <Pages>2</Pages>
  <Words>330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Lehrer Lehrer</cp:lastModifiedBy>
  <cp:revision>4</cp:revision>
  <dcterms:created xsi:type="dcterms:W3CDTF">2018-10-03T13:32:00Z</dcterms:created>
  <dcterms:modified xsi:type="dcterms:W3CDTF">2019-01-09T11:51:00Z</dcterms:modified>
</cp:coreProperties>
</file>