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4278" w:type="dxa"/>
        <w:tblLook w:val="04A0" w:firstRow="1" w:lastRow="0" w:firstColumn="1" w:lastColumn="0" w:noHBand="0" w:noVBand="1"/>
      </w:tblPr>
      <w:tblGrid>
        <w:gridCol w:w="2835"/>
        <w:gridCol w:w="2839"/>
        <w:gridCol w:w="2977"/>
        <w:gridCol w:w="2560"/>
        <w:gridCol w:w="3067"/>
      </w:tblGrid>
      <w:tr w:rsidR="001F636D" w14:paraId="4A2DFF1A" w14:textId="77777777">
        <w:trPr>
          <w:trHeight w:val="630"/>
        </w:trPr>
        <w:tc>
          <w:tcPr>
            <w:tcW w:w="2835" w:type="dxa"/>
            <w:shd w:val="clear" w:color="auto" w:fill="D9D9D9" w:themeFill="background1" w:themeFillShade="D9"/>
          </w:tcPr>
          <w:p w14:paraId="21203C47" w14:textId="77777777" w:rsidR="001F636D" w:rsidRDefault="0000000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Unterricht </w:t>
            </w:r>
          </w:p>
        </w:tc>
        <w:tc>
          <w:tcPr>
            <w:tcW w:w="2839" w:type="dxa"/>
            <w:shd w:val="clear" w:color="auto" w:fill="D9D9D9" w:themeFill="background1" w:themeFillShade="D9"/>
          </w:tcPr>
          <w:p w14:paraId="6CB530C1" w14:textId="77777777" w:rsidR="001F636D" w:rsidRDefault="0000000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Lerngänge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7E1C4875" w14:textId="77777777" w:rsidR="001F636D" w:rsidRDefault="0000000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Sozialcuriculum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und Gemeindeleben </w:t>
            </w:r>
          </w:p>
        </w:tc>
        <w:tc>
          <w:tcPr>
            <w:tcW w:w="2560" w:type="dxa"/>
            <w:shd w:val="clear" w:color="auto" w:fill="D9D9D9" w:themeFill="background1" w:themeFillShade="D9"/>
          </w:tcPr>
          <w:p w14:paraId="1E14A385" w14:textId="77777777" w:rsidR="001F636D" w:rsidRDefault="0000000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Sport 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18D1F844" w14:textId="77777777" w:rsidR="001F636D" w:rsidRDefault="00000000">
            <w:pPr>
              <w:spacing w:after="0" w:line="240" w:lineRule="auto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Berufsorientierung </w:t>
            </w:r>
          </w:p>
        </w:tc>
      </w:tr>
      <w:tr w:rsidR="001F636D" w14:paraId="04EB672F" w14:textId="77777777">
        <w:tc>
          <w:tcPr>
            <w:tcW w:w="2835" w:type="dxa"/>
            <w:vMerge w:val="restart"/>
          </w:tcPr>
          <w:p w14:paraId="61A05D56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Lernstandsdiagnose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5 im September </w:t>
            </w:r>
          </w:p>
        </w:tc>
        <w:tc>
          <w:tcPr>
            <w:tcW w:w="2839" w:type="dxa"/>
            <w:vMerge w:val="restart"/>
          </w:tcPr>
          <w:p w14:paraId="6029A4BA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Lehrbienenstand Tiengen, Ansprechpartner Karl Bausch, Tel: 07751/4382</w:t>
            </w:r>
          </w:p>
        </w:tc>
        <w:tc>
          <w:tcPr>
            <w:tcW w:w="2977" w:type="dxa"/>
            <w:vMerge w:val="restart"/>
          </w:tcPr>
          <w:p w14:paraId="38A15068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Medienprävention (Polizei) </w:t>
            </w:r>
          </w:p>
        </w:tc>
        <w:tc>
          <w:tcPr>
            <w:tcW w:w="2560" w:type="dxa"/>
          </w:tcPr>
          <w:p w14:paraId="1F9681A5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Minimarathon </w:t>
            </w:r>
          </w:p>
          <w:p w14:paraId="6BF864F0" w14:textId="77777777" w:rsidR="001F636D" w:rsidRDefault="001F63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</w:tcPr>
          <w:p w14:paraId="33454EC3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Boys/Girls -Day </w:t>
            </w:r>
          </w:p>
        </w:tc>
      </w:tr>
      <w:tr w:rsidR="001F636D" w14:paraId="3E53F34B" w14:textId="77777777">
        <w:tc>
          <w:tcPr>
            <w:tcW w:w="2835" w:type="dxa"/>
            <w:vMerge/>
            <w:tcBorders>
              <w:top w:val="nil"/>
            </w:tcBorders>
          </w:tcPr>
          <w:p w14:paraId="55E22F78" w14:textId="77777777" w:rsidR="001F636D" w:rsidRDefault="001F63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14:paraId="6143EDAD" w14:textId="77777777" w:rsidR="001F636D" w:rsidRDefault="001F63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14:paraId="0601F2F2" w14:textId="77777777" w:rsidR="001F636D" w:rsidRDefault="001F636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</w:tcBorders>
          </w:tcPr>
          <w:p w14:paraId="13D1F360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Schulläufe </w:t>
            </w:r>
          </w:p>
          <w:p w14:paraId="78726BF5" w14:textId="77777777" w:rsidR="001F636D" w:rsidRDefault="001F636D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067" w:type="dxa"/>
            <w:vMerge/>
            <w:tcBorders>
              <w:top w:val="nil"/>
            </w:tcBorders>
          </w:tcPr>
          <w:p w14:paraId="58A49E26" w14:textId="77777777" w:rsidR="001F636D" w:rsidRDefault="001F636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636D" w14:paraId="10DD34C3" w14:textId="77777777">
        <w:tc>
          <w:tcPr>
            <w:tcW w:w="2835" w:type="dxa"/>
          </w:tcPr>
          <w:p w14:paraId="35A955C5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Percussion-AG </w:t>
            </w:r>
          </w:p>
        </w:tc>
        <w:tc>
          <w:tcPr>
            <w:tcW w:w="2839" w:type="dxa"/>
          </w:tcPr>
          <w:p w14:paraId="3C4C3205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Ausstellungen, </w:t>
            </w:r>
            <w:proofErr w:type="spellStart"/>
            <w:r>
              <w:rPr>
                <w:rFonts w:cstheme="minorHAnsi"/>
                <w:sz w:val="24"/>
                <w:szCs w:val="24"/>
              </w:rPr>
              <w:t>zB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Stoll-Vita </w:t>
            </w:r>
          </w:p>
        </w:tc>
        <w:tc>
          <w:tcPr>
            <w:tcW w:w="2977" w:type="dxa"/>
          </w:tcPr>
          <w:p w14:paraId="5227C048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Dorfputzete </w:t>
            </w:r>
          </w:p>
        </w:tc>
        <w:tc>
          <w:tcPr>
            <w:tcW w:w="2560" w:type="dxa"/>
          </w:tcPr>
          <w:p w14:paraId="5A087B86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Jugend trainiert für Olympia </w:t>
            </w:r>
          </w:p>
        </w:tc>
        <w:tc>
          <w:tcPr>
            <w:tcW w:w="3067" w:type="dxa"/>
          </w:tcPr>
          <w:p w14:paraId="127796B4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Steckbriefe über Berufe</w:t>
            </w:r>
          </w:p>
        </w:tc>
      </w:tr>
      <w:tr w:rsidR="001F636D" w14:paraId="2849AC51" w14:textId="77777777">
        <w:tc>
          <w:tcPr>
            <w:tcW w:w="2835" w:type="dxa"/>
          </w:tcPr>
          <w:p w14:paraId="113DC741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Welttag des Buches:  „Ich schenk dir eine Geschichte“  </w:t>
            </w:r>
          </w:p>
        </w:tc>
        <w:tc>
          <w:tcPr>
            <w:tcW w:w="2839" w:type="dxa"/>
          </w:tcPr>
          <w:p w14:paraId="0A11B4C0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Schulkino </w:t>
            </w:r>
          </w:p>
        </w:tc>
        <w:tc>
          <w:tcPr>
            <w:tcW w:w="2977" w:type="dxa"/>
          </w:tcPr>
          <w:p w14:paraId="644FDCB3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Klassenrat </w:t>
            </w:r>
          </w:p>
        </w:tc>
        <w:tc>
          <w:tcPr>
            <w:tcW w:w="2560" w:type="dxa"/>
          </w:tcPr>
          <w:p w14:paraId="66D2ACA5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Wintersporttag </w:t>
            </w:r>
          </w:p>
        </w:tc>
        <w:tc>
          <w:tcPr>
            <w:tcW w:w="3067" w:type="dxa"/>
          </w:tcPr>
          <w:p w14:paraId="3B362C2E" w14:textId="77777777" w:rsidR="001F636D" w:rsidRDefault="001F63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636D" w14:paraId="4D000673" w14:textId="77777777">
        <w:tc>
          <w:tcPr>
            <w:tcW w:w="2835" w:type="dxa"/>
          </w:tcPr>
          <w:p w14:paraId="2D645D78" w14:textId="77777777" w:rsidR="001F636D" w:rsidRDefault="000000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AES als AG mit Note im Zeugnis</w:t>
            </w:r>
          </w:p>
        </w:tc>
        <w:tc>
          <w:tcPr>
            <w:tcW w:w="2839" w:type="dxa"/>
          </w:tcPr>
          <w:p w14:paraId="7E62875A" w14:textId="708037E1" w:rsidR="001F636D" w:rsidRDefault="0024173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Eulenhof</w:t>
            </w:r>
            <w:proofErr w:type="spellEnd"/>
          </w:p>
        </w:tc>
        <w:tc>
          <w:tcPr>
            <w:tcW w:w="2977" w:type="dxa"/>
          </w:tcPr>
          <w:p w14:paraId="24EF81D5" w14:textId="77777777" w:rsidR="001F636D" w:rsidRDefault="000000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Vorstellung der Schulsozialarbeit</w:t>
            </w:r>
          </w:p>
        </w:tc>
        <w:tc>
          <w:tcPr>
            <w:tcW w:w="2560" w:type="dxa"/>
          </w:tcPr>
          <w:p w14:paraId="13547EDB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Schwimmbadtag </w:t>
            </w:r>
          </w:p>
        </w:tc>
        <w:tc>
          <w:tcPr>
            <w:tcW w:w="3067" w:type="dxa"/>
          </w:tcPr>
          <w:p w14:paraId="2B934D0F" w14:textId="77777777" w:rsidR="001F636D" w:rsidRDefault="001F63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636D" w14:paraId="41545911" w14:textId="77777777">
        <w:tc>
          <w:tcPr>
            <w:tcW w:w="2835" w:type="dxa"/>
          </w:tcPr>
          <w:p w14:paraId="150446FE" w14:textId="77777777" w:rsidR="001F636D" w:rsidRDefault="001F63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5CF71DF1" w14:textId="77777777" w:rsidR="001F636D" w:rsidRDefault="000000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Büchereibesuch Tiengen</w:t>
            </w:r>
            <w:r w:rsidR="0024173A">
              <w:rPr>
                <w:rFonts w:cstheme="minorHAnsi"/>
                <w:sz w:val="24"/>
                <w:szCs w:val="24"/>
              </w:rPr>
              <w:t xml:space="preserve"> und Waldshut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0243040" w14:textId="7C8400D3" w:rsidR="0024173A" w:rsidRDefault="0024173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+ </w:t>
            </w:r>
            <w:r>
              <w:rPr>
                <w:rFonts w:cstheme="minorHAnsi"/>
                <w:sz w:val="24"/>
                <w:szCs w:val="24"/>
              </w:rPr>
              <w:t xml:space="preserve">Besuch von Buchhandlung Kögel im Rahmen vom Welttag des Buches   </w:t>
            </w:r>
          </w:p>
        </w:tc>
        <w:tc>
          <w:tcPr>
            <w:tcW w:w="2977" w:type="dxa"/>
          </w:tcPr>
          <w:p w14:paraId="675BE702" w14:textId="77777777" w:rsidR="001F636D" w:rsidRDefault="000000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Vorstellung des Graduierungssystems im 2. HJ</w:t>
            </w:r>
          </w:p>
        </w:tc>
        <w:tc>
          <w:tcPr>
            <w:tcW w:w="2560" w:type="dxa"/>
          </w:tcPr>
          <w:p w14:paraId="4BBA16CF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Leichtathletik-AG</w:t>
            </w:r>
          </w:p>
        </w:tc>
        <w:tc>
          <w:tcPr>
            <w:tcW w:w="3067" w:type="dxa"/>
          </w:tcPr>
          <w:p w14:paraId="3D09F04C" w14:textId="77777777" w:rsidR="001F636D" w:rsidRDefault="001F63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F636D" w14:paraId="277BE9C2" w14:textId="77777777">
        <w:trPr>
          <w:trHeight w:val="1780"/>
        </w:trPr>
        <w:tc>
          <w:tcPr>
            <w:tcW w:w="2835" w:type="dxa"/>
          </w:tcPr>
          <w:p w14:paraId="5BE9C9A0" w14:textId="77777777" w:rsidR="001F636D" w:rsidRDefault="001F63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9" w:type="dxa"/>
          </w:tcPr>
          <w:p w14:paraId="32E8E0E8" w14:textId="77777777" w:rsidR="001F636D" w:rsidRDefault="0000000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Äpfel sammeln, Apfelsaft pressen in Eschbach, Mostverein, Apfelsaft an Eltern verkaufen</w:t>
            </w:r>
          </w:p>
        </w:tc>
        <w:tc>
          <w:tcPr>
            <w:tcW w:w="2977" w:type="dxa"/>
          </w:tcPr>
          <w:p w14:paraId="2B08FFB2" w14:textId="77777777" w:rsidR="001F636D" w:rsidRDefault="001F63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60" w:type="dxa"/>
          </w:tcPr>
          <w:p w14:paraId="13461A39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Winter-</w:t>
            </w:r>
            <w:proofErr w:type="spellStart"/>
            <w:r>
              <w:rPr>
                <w:rFonts w:cstheme="minorHAnsi"/>
                <w:sz w:val="24"/>
                <w:szCs w:val="24"/>
              </w:rPr>
              <w:t>BuJu</w:t>
            </w:r>
            <w:proofErr w:type="spellEnd"/>
          </w:p>
          <w:p w14:paraId="0368A5EC" w14:textId="77777777" w:rsidR="001F636D" w:rsidRDefault="000000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Sommer - </w:t>
            </w:r>
            <w:proofErr w:type="spellStart"/>
            <w:r>
              <w:rPr>
                <w:rFonts w:cstheme="minorHAnsi"/>
                <w:sz w:val="24"/>
                <w:szCs w:val="24"/>
              </w:rPr>
              <w:t>BuJu</w:t>
            </w:r>
            <w:proofErr w:type="spellEnd"/>
          </w:p>
        </w:tc>
        <w:tc>
          <w:tcPr>
            <w:tcW w:w="3067" w:type="dxa"/>
          </w:tcPr>
          <w:p w14:paraId="60B1FE76" w14:textId="77777777" w:rsidR="001F636D" w:rsidRDefault="001F636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7C378BD" w14:textId="77777777" w:rsidR="001F636D" w:rsidRDefault="001F636D">
      <w:pPr>
        <w:rPr>
          <w:rFonts w:cstheme="minorHAnsi"/>
          <w:sz w:val="28"/>
          <w:szCs w:val="28"/>
        </w:rPr>
      </w:pPr>
    </w:p>
    <w:sectPr w:rsidR="001F636D">
      <w:headerReference w:type="default" r:id="rId6"/>
      <w:footerReference w:type="default" r:id="rId7"/>
      <w:pgSz w:w="16838" w:h="11906" w:orient="landscape"/>
      <w:pgMar w:top="1416" w:right="1417" w:bottom="1582" w:left="1134" w:header="850" w:footer="85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2FDC" w14:textId="77777777" w:rsidR="00DC4DD9" w:rsidRDefault="00DC4DD9">
      <w:pPr>
        <w:spacing w:after="0" w:line="240" w:lineRule="auto"/>
      </w:pPr>
      <w:r>
        <w:separator/>
      </w:r>
    </w:p>
  </w:endnote>
  <w:endnote w:type="continuationSeparator" w:id="0">
    <w:p w14:paraId="633C9E40" w14:textId="77777777" w:rsidR="00DC4DD9" w:rsidRDefault="00DC4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F03B" w14:textId="1CD70524" w:rsidR="001F636D" w:rsidRDefault="00000000">
    <w:pPr>
      <w:pStyle w:val="Fuzeile"/>
    </w:pPr>
    <w:r>
      <w:t xml:space="preserve">Zuletzt geändert: </w:t>
    </w:r>
    <w:r w:rsidR="0024173A">
      <w:t>28</w:t>
    </w:r>
    <w:r>
      <w:t>.0</w:t>
    </w:r>
    <w:r w:rsidR="0024173A">
      <w:t>7</w:t>
    </w:r>
    <w:r>
      <w:t>.2</w:t>
    </w:r>
    <w:r w:rsidR="0024173A">
      <w:t>3</w:t>
    </w:r>
    <w:r>
      <w:t xml:space="preserve">  - </w:t>
    </w:r>
    <w:r w:rsidR="0024173A">
      <w:t>Nicole Schnell und Rebecca Bienek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7C800" w14:textId="77777777" w:rsidR="00DC4DD9" w:rsidRDefault="00DC4DD9">
      <w:pPr>
        <w:spacing w:after="0" w:line="240" w:lineRule="auto"/>
      </w:pPr>
      <w:r>
        <w:separator/>
      </w:r>
    </w:p>
  </w:footnote>
  <w:footnote w:type="continuationSeparator" w:id="0">
    <w:p w14:paraId="0AF01AA0" w14:textId="77777777" w:rsidR="00DC4DD9" w:rsidRDefault="00DC4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F61FA" w14:textId="77777777" w:rsidR="001F636D" w:rsidRDefault="00000000">
    <w:pPr>
      <w:pStyle w:val="Kopfzeile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Stufensynopse Klasse 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6D"/>
    <w:rsid w:val="001F636D"/>
    <w:rsid w:val="0024173A"/>
    <w:rsid w:val="00DC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2D73"/>
  <w15:docId w15:val="{1180A59C-ECAD-4762-8B81-18504C1EC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7143"/>
        <w:tab w:val="right" w:pos="14287"/>
      </w:tabs>
    </w:pPr>
  </w:style>
  <w:style w:type="paragraph" w:styleId="Kopfzeile">
    <w:name w:val="header"/>
    <w:basedOn w:val="Kopf-undFuzeile"/>
  </w:style>
  <w:style w:type="paragraph" w:styleId="Fuzeile">
    <w:name w:val="footer"/>
    <w:basedOn w:val="Kopf-undFuzeile"/>
  </w:style>
  <w:style w:type="table" w:styleId="Tabellenraster">
    <w:name w:val="Table Grid"/>
    <w:basedOn w:val="NormaleTabelle"/>
    <w:uiPriority w:val="39"/>
    <w:rsid w:val="00AB5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744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Weissenberger</dc:creator>
  <dc:description/>
  <cp:lastModifiedBy>Lehrer 342610_1</cp:lastModifiedBy>
  <cp:revision>3</cp:revision>
  <dcterms:created xsi:type="dcterms:W3CDTF">2021-08-31T08:06:00Z</dcterms:created>
  <dcterms:modified xsi:type="dcterms:W3CDTF">2023-07-28T14:25:00Z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